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81" w:type="dxa"/>
        <w:jc w:val="right"/>
        <w:tblInd w:w="108" w:type="dxa"/>
        <w:tblLook w:val="01E0" w:firstRow="1" w:lastRow="1" w:firstColumn="1" w:lastColumn="1" w:noHBand="0" w:noVBand="0"/>
      </w:tblPr>
      <w:tblGrid>
        <w:gridCol w:w="9781"/>
      </w:tblGrid>
      <w:tr w:rsidR="00812313" w:rsidRPr="00812313" w:rsidTr="00995F54">
        <w:trPr>
          <w:trHeight w:val="369"/>
          <w:jc w:val="right"/>
        </w:trPr>
        <w:tc>
          <w:tcPr>
            <w:tcW w:w="9781" w:type="dxa"/>
          </w:tcPr>
          <w:p w:rsidR="00812313" w:rsidRPr="00812313" w:rsidRDefault="00812313" w:rsidP="0079322F">
            <w:pPr>
              <w:ind w:right="-7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12313">
              <w:rPr>
                <w:rFonts w:ascii="Arial" w:hAnsi="Arial" w:cs="Arial"/>
                <w:sz w:val="22"/>
                <w:szCs w:val="22"/>
              </w:rPr>
              <w:t>УТВЕРЖДЕНО</w:t>
            </w:r>
          </w:p>
        </w:tc>
      </w:tr>
      <w:tr w:rsidR="00812313" w:rsidRPr="00812313" w:rsidTr="00995F54">
        <w:trPr>
          <w:trHeight w:val="369"/>
          <w:jc w:val="right"/>
        </w:trPr>
        <w:tc>
          <w:tcPr>
            <w:tcW w:w="9781" w:type="dxa"/>
          </w:tcPr>
          <w:p w:rsidR="00812313" w:rsidRPr="00812313" w:rsidRDefault="00812313" w:rsidP="0079322F">
            <w:pPr>
              <w:ind w:right="-7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12313">
              <w:rPr>
                <w:rFonts w:ascii="Arial" w:hAnsi="Arial" w:cs="Arial"/>
                <w:sz w:val="22"/>
                <w:szCs w:val="22"/>
              </w:rPr>
              <w:t>решением Тендерной комиссии</w:t>
            </w:r>
          </w:p>
        </w:tc>
      </w:tr>
      <w:tr w:rsidR="00812313" w:rsidRPr="00812313" w:rsidTr="00995F54">
        <w:trPr>
          <w:trHeight w:val="391"/>
          <w:jc w:val="right"/>
        </w:trPr>
        <w:tc>
          <w:tcPr>
            <w:tcW w:w="9781" w:type="dxa"/>
          </w:tcPr>
          <w:p w:rsidR="00812313" w:rsidRPr="00A4166F" w:rsidRDefault="00812313" w:rsidP="00A4166F">
            <w:pPr>
              <w:jc w:val="right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812313">
              <w:rPr>
                <w:rFonts w:ascii="Arial" w:hAnsi="Arial" w:cs="Arial"/>
                <w:sz w:val="22"/>
                <w:szCs w:val="22"/>
              </w:rPr>
              <w:t xml:space="preserve">Протокол  № </w:t>
            </w:r>
            <w:r w:rsidR="00A4166F">
              <w:rPr>
                <w:rFonts w:ascii="Arial" w:hAnsi="Arial" w:cs="Arial"/>
                <w:sz w:val="22"/>
                <w:szCs w:val="22"/>
                <w:lang w:val="en-US"/>
              </w:rPr>
              <w:t>23/2</w:t>
            </w:r>
          </w:p>
        </w:tc>
      </w:tr>
      <w:tr w:rsidR="00812313" w:rsidRPr="00812313" w:rsidTr="00995F54">
        <w:trPr>
          <w:trHeight w:val="284"/>
          <w:jc w:val="right"/>
        </w:trPr>
        <w:tc>
          <w:tcPr>
            <w:tcW w:w="9781" w:type="dxa"/>
          </w:tcPr>
          <w:p w:rsidR="00812313" w:rsidRPr="00812313" w:rsidRDefault="00812313" w:rsidP="00A4166F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12313">
              <w:rPr>
                <w:rFonts w:ascii="Arial" w:hAnsi="Arial" w:cs="Arial"/>
                <w:sz w:val="22"/>
                <w:szCs w:val="22"/>
              </w:rPr>
              <w:t>«</w:t>
            </w:r>
            <w:r w:rsidR="00A4166F">
              <w:rPr>
                <w:rFonts w:ascii="Arial" w:hAnsi="Arial" w:cs="Arial"/>
                <w:sz w:val="22"/>
                <w:szCs w:val="22"/>
                <w:lang w:val="en-US"/>
              </w:rPr>
              <w:t xml:space="preserve"> 07 </w:t>
            </w:r>
            <w:r w:rsidRPr="00812313">
              <w:rPr>
                <w:rFonts w:ascii="Arial" w:hAnsi="Arial" w:cs="Arial"/>
                <w:sz w:val="22"/>
                <w:szCs w:val="22"/>
              </w:rPr>
              <w:t xml:space="preserve">» </w:t>
            </w:r>
            <w:r w:rsidR="00A4166F">
              <w:rPr>
                <w:rFonts w:ascii="Arial" w:hAnsi="Arial" w:cs="Arial"/>
                <w:sz w:val="22"/>
                <w:szCs w:val="22"/>
              </w:rPr>
              <w:t>апреля 2015</w:t>
            </w:r>
            <w:r w:rsidRPr="00812313">
              <w:rPr>
                <w:rFonts w:ascii="Arial" w:hAnsi="Arial" w:cs="Arial"/>
                <w:sz w:val="22"/>
                <w:szCs w:val="22"/>
              </w:rPr>
              <w:t xml:space="preserve"> г.</w:t>
            </w:r>
          </w:p>
        </w:tc>
      </w:tr>
    </w:tbl>
    <w:p w:rsidR="007478C9" w:rsidRPr="00693C4B" w:rsidRDefault="007478C9" w:rsidP="007478C9">
      <w:pPr>
        <w:jc w:val="right"/>
        <w:rPr>
          <w:rFonts w:ascii="Arial" w:hAnsi="Arial" w:cs="Arial"/>
          <w:b/>
          <w:sz w:val="22"/>
          <w:szCs w:val="22"/>
        </w:rPr>
      </w:pPr>
    </w:p>
    <w:p w:rsidR="00EA6F95" w:rsidRPr="00C514C6" w:rsidRDefault="007478C9" w:rsidP="00FB0B27">
      <w:pPr>
        <w:jc w:val="both"/>
        <w:rPr>
          <w:rFonts w:ascii="Arial" w:hAnsi="Arial" w:cs="Arial"/>
          <w:sz w:val="22"/>
          <w:szCs w:val="22"/>
        </w:rPr>
      </w:pPr>
      <w:r w:rsidRPr="00812313">
        <w:rPr>
          <w:rFonts w:ascii="Arial" w:hAnsi="Arial" w:cs="Arial"/>
          <w:sz w:val="22"/>
          <w:szCs w:val="22"/>
        </w:rPr>
        <w:t xml:space="preserve">ОАО «НГК «Славнефть» </w:t>
      </w:r>
      <w:r w:rsidR="007E110A" w:rsidRPr="00812313">
        <w:rPr>
          <w:rFonts w:ascii="Arial" w:hAnsi="Arial" w:cs="Arial"/>
          <w:sz w:val="22"/>
          <w:szCs w:val="22"/>
        </w:rPr>
        <w:t xml:space="preserve">уведомляет вас </w:t>
      </w:r>
      <w:r w:rsidRPr="00812313">
        <w:rPr>
          <w:rFonts w:ascii="Arial" w:hAnsi="Arial" w:cs="Arial"/>
          <w:sz w:val="22"/>
          <w:szCs w:val="22"/>
        </w:rPr>
        <w:t xml:space="preserve"> о внесении </w:t>
      </w:r>
      <w:r w:rsidR="00AB258A" w:rsidRPr="00812313">
        <w:rPr>
          <w:rFonts w:ascii="Arial" w:hAnsi="Arial" w:cs="Arial"/>
          <w:sz w:val="22"/>
          <w:szCs w:val="22"/>
        </w:rPr>
        <w:t xml:space="preserve">изменений и </w:t>
      </w:r>
      <w:r w:rsidRPr="00812313">
        <w:rPr>
          <w:rFonts w:ascii="Arial" w:hAnsi="Arial" w:cs="Arial"/>
          <w:sz w:val="22"/>
          <w:szCs w:val="22"/>
        </w:rPr>
        <w:t xml:space="preserve">дополнений в </w:t>
      </w:r>
      <w:r w:rsidR="007E110A" w:rsidRPr="00812313">
        <w:rPr>
          <w:rFonts w:ascii="Arial" w:hAnsi="Arial" w:cs="Arial"/>
          <w:sz w:val="22"/>
          <w:szCs w:val="22"/>
        </w:rPr>
        <w:t>ПДО</w:t>
      </w:r>
      <w:r w:rsidRPr="00812313">
        <w:rPr>
          <w:rFonts w:ascii="Arial" w:hAnsi="Arial" w:cs="Arial"/>
          <w:sz w:val="22"/>
          <w:szCs w:val="22"/>
        </w:rPr>
        <w:t xml:space="preserve"> </w:t>
      </w:r>
      <w:r w:rsidR="00EA6F95" w:rsidRPr="00812313">
        <w:rPr>
          <w:rFonts w:ascii="Arial" w:hAnsi="Arial" w:cs="Arial"/>
          <w:sz w:val="22"/>
          <w:szCs w:val="22"/>
        </w:rPr>
        <w:t xml:space="preserve">№ </w:t>
      </w:r>
      <w:r w:rsidR="00995F54" w:rsidRPr="00995F54">
        <w:rPr>
          <w:rFonts w:ascii="Arial" w:hAnsi="Arial" w:cs="Arial"/>
          <w:sz w:val="22"/>
          <w:szCs w:val="22"/>
        </w:rPr>
        <w:t>0</w:t>
      </w:r>
      <w:r w:rsidR="00C514C6" w:rsidRPr="00C514C6">
        <w:rPr>
          <w:rFonts w:ascii="Arial" w:hAnsi="Arial" w:cs="Arial"/>
          <w:sz w:val="22"/>
          <w:szCs w:val="22"/>
        </w:rPr>
        <w:t>25</w:t>
      </w:r>
      <w:r w:rsidR="00CF55CA" w:rsidRPr="00812313">
        <w:rPr>
          <w:rFonts w:ascii="Arial" w:hAnsi="Arial" w:cs="Arial"/>
          <w:sz w:val="22"/>
          <w:szCs w:val="22"/>
        </w:rPr>
        <w:t>Т</w:t>
      </w:r>
      <w:r w:rsidR="00EA6F95" w:rsidRPr="00812313">
        <w:rPr>
          <w:rFonts w:ascii="Arial" w:hAnsi="Arial" w:cs="Arial"/>
          <w:sz w:val="22"/>
          <w:szCs w:val="22"/>
        </w:rPr>
        <w:t>-СН-201</w:t>
      </w:r>
      <w:r w:rsidR="00C514C6">
        <w:rPr>
          <w:rFonts w:ascii="Arial" w:hAnsi="Arial" w:cs="Arial"/>
          <w:sz w:val="22"/>
          <w:szCs w:val="22"/>
        </w:rPr>
        <w:t>5</w:t>
      </w:r>
      <w:r w:rsidR="00EA6F95" w:rsidRPr="00812313">
        <w:rPr>
          <w:rFonts w:ascii="Arial" w:hAnsi="Arial" w:cs="Arial"/>
          <w:sz w:val="22"/>
          <w:szCs w:val="22"/>
        </w:rPr>
        <w:t xml:space="preserve"> </w:t>
      </w:r>
      <w:r w:rsidR="007E110A" w:rsidRPr="00812313">
        <w:rPr>
          <w:rFonts w:ascii="Arial" w:hAnsi="Arial" w:cs="Arial"/>
          <w:sz w:val="22"/>
          <w:szCs w:val="22"/>
        </w:rPr>
        <w:t xml:space="preserve">на поставку </w:t>
      </w:r>
      <w:r w:rsidR="00313B43" w:rsidRPr="00313B43">
        <w:rPr>
          <w:rFonts w:ascii="Arial" w:hAnsi="Arial" w:cs="Arial"/>
          <w:sz w:val="22"/>
          <w:szCs w:val="22"/>
        </w:rPr>
        <w:t xml:space="preserve"> </w:t>
      </w:r>
      <w:r w:rsidR="00C514C6">
        <w:rPr>
          <w:rFonts w:ascii="Arial" w:hAnsi="Arial" w:cs="Arial"/>
          <w:sz w:val="22"/>
          <w:szCs w:val="22"/>
        </w:rPr>
        <w:t>Арматуры фонтанной</w:t>
      </w:r>
    </w:p>
    <w:p w:rsidR="00995F54" w:rsidRPr="009C598E" w:rsidRDefault="0035628C" w:rsidP="00096640">
      <w:pPr>
        <w:pStyle w:val="a4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 w:rsidRPr="00812313">
        <w:rPr>
          <w:rFonts w:ascii="Arial" w:hAnsi="Arial" w:cs="Arial"/>
          <w:sz w:val="22"/>
        </w:rPr>
        <w:t xml:space="preserve">Читать </w:t>
      </w:r>
      <w:r w:rsidRPr="00812313">
        <w:rPr>
          <w:rFonts w:ascii="Arial" w:hAnsi="Arial" w:cs="Arial"/>
          <w:sz w:val="22"/>
          <w:szCs w:val="22"/>
        </w:rPr>
        <w:t>Форму 4 «</w:t>
      </w:r>
      <w:r w:rsidR="00693C4B" w:rsidRPr="00812313">
        <w:rPr>
          <w:rFonts w:ascii="Arial" w:hAnsi="Arial" w:cs="Arial"/>
          <w:sz w:val="22"/>
          <w:szCs w:val="22"/>
        </w:rPr>
        <w:t>Коммерческое предложение к ПДО</w:t>
      </w:r>
      <w:r w:rsidR="00995F54">
        <w:rPr>
          <w:rFonts w:ascii="Arial" w:hAnsi="Arial" w:cs="Arial"/>
          <w:sz w:val="22"/>
          <w:szCs w:val="22"/>
        </w:rPr>
        <w:t xml:space="preserve"> </w:t>
      </w:r>
      <w:r w:rsidR="00995F54" w:rsidRPr="00995F54">
        <w:rPr>
          <w:rFonts w:ascii="Arial" w:hAnsi="Arial" w:cs="Arial"/>
          <w:sz w:val="22"/>
          <w:szCs w:val="22"/>
        </w:rPr>
        <w:t>0</w:t>
      </w:r>
      <w:r w:rsidR="00C514C6">
        <w:rPr>
          <w:rFonts w:ascii="Arial" w:hAnsi="Arial" w:cs="Arial"/>
          <w:sz w:val="22"/>
          <w:szCs w:val="22"/>
        </w:rPr>
        <w:t>25</w:t>
      </w:r>
      <w:r w:rsidR="00693C4B" w:rsidRPr="00812313">
        <w:rPr>
          <w:rFonts w:ascii="Arial" w:hAnsi="Arial" w:cs="Arial"/>
          <w:sz w:val="22"/>
          <w:szCs w:val="22"/>
        </w:rPr>
        <w:t>Т-СН-201</w:t>
      </w:r>
      <w:r w:rsidR="00995F54" w:rsidRPr="00995F54">
        <w:rPr>
          <w:rFonts w:ascii="Arial" w:hAnsi="Arial" w:cs="Arial"/>
          <w:sz w:val="22"/>
          <w:szCs w:val="22"/>
        </w:rPr>
        <w:t>5</w:t>
      </w:r>
      <w:r w:rsidRPr="00812313">
        <w:rPr>
          <w:rFonts w:ascii="Arial" w:hAnsi="Arial" w:cs="Arial"/>
          <w:sz w:val="22"/>
          <w:szCs w:val="22"/>
        </w:rPr>
        <w:t xml:space="preserve">» </w:t>
      </w:r>
      <w:r w:rsidRPr="00812313">
        <w:rPr>
          <w:rFonts w:ascii="Arial" w:hAnsi="Arial" w:cs="Arial"/>
          <w:iCs/>
          <w:sz w:val="22"/>
          <w:szCs w:val="22"/>
        </w:rPr>
        <w:t>в следующей редакции:</w:t>
      </w:r>
      <w:r w:rsidR="009C598E" w:rsidRPr="009C598E">
        <w:t xml:space="preserve"> </w:t>
      </w:r>
      <w:r w:rsidR="00096640" w:rsidRPr="00096640">
        <w:object w:dxaOrig="30330" w:dyaOrig="18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2.25pt;height:310.5pt" o:ole="">
            <v:imagedata r:id="rId9" o:title=""/>
          </v:shape>
          <o:OLEObject Type="Embed" ProgID="Excel.Sheet.12" ShapeID="_x0000_i1025" DrawAspect="Content" ObjectID="_1490016854" r:id="rId10"/>
        </w:object>
      </w:r>
      <w:bookmarkStart w:id="0" w:name="_GoBack"/>
      <w:bookmarkEnd w:id="0"/>
    </w:p>
    <w:p w:rsidR="00693C4B" w:rsidRPr="00C22E76" w:rsidRDefault="00693C4B" w:rsidP="00096640">
      <w:pPr>
        <w:pStyle w:val="a4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 w:rsidRPr="00693C4B">
        <w:rPr>
          <w:rFonts w:ascii="Arial" w:hAnsi="Arial" w:cs="Arial"/>
          <w:sz w:val="22"/>
        </w:rPr>
        <w:lastRenderedPageBreak/>
        <w:t xml:space="preserve">Читать </w:t>
      </w:r>
      <w:r w:rsidRPr="00693C4B">
        <w:rPr>
          <w:rFonts w:ascii="Arial" w:hAnsi="Arial" w:cs="Arial"/>
          <w:sz w:val="22"/>
          <w:szCs w:val="22"/>
        </w:rPr>
        <w:t>Форму 4-1 «</w:t>
      </w:r>
      <w:r w:rsidR="003E0AF5">
        <w:rPr>
          <w:rFonts w:ascii="Arial" w:hAnsi="Arial" w:cs="Arial"/>
          <w:sz w:val="22"/>
          <w:szCs w:val="22"/>
        </w:rPr>
        <w:t xml:space="preserve">Техническое </w:t>
      </w:r>
      <w:r w:rsidR="003437A1">
        <w:rPr>
          <w:rFonts w:ascii="Arial" w:hAnsi="Arial" w:cs="Arial"/>
          <w:sz w:val="22"/>
          <w:szCs w:val="22"/>
        </w:rPr>
        <w:t xml:space="preserve">предложение к ПДО </w:t>
      </w:r>
      <w:r w:rsidR="00C22E76">
        <w:rPr>
          <w:rFonts w:ascii="Arial" w:hAnsi="Arial" w:cs="Arial"/>
          <w:sz w:val="22"/>
          <w:szCs w:val="22"/>
        </w:rPr>
        <w:t>025</w:t>
      </w:r>
      <w:r w:rsidR="003437A1">
        <w:rPr>
          <w:rFonts w:ascii="Arial" w:hAnsi="Arial" w:cs="Arial"/>
          <w:sz w:val="22"/>
          <w:szCs w:val="22"/>
        </w:rPr>
        <w:t>Т-СН-201</w:t>
      </w:r>
      <w:r w:rsidR="00C22E76">
        <w:rPr>
          <w:rFonts w:ascii="Arial" w:hAnsi="Arial" w:cs="Arial"/>
          <w:sz w:val="22"/>
          <w:szCs w:val="22"/>
        </w:rPr>
        <w:t>5</w:t>
      </w:r>
      <w:r w:rsidR="003437A1">
        <w:rPr>
          <w:rFonts w:ascii="Arial" w:hAnsi="Arial" w:cs="Arial"/>
          <w:sz w:val="22"/>
          <w:szCs w:val="22"/>
        </w:rPr>
        <w:t>»</w:t>
      </w:r>
      <w:r w:rsidRPr="00693C4B">
        <w:rPr>
          <w:rFonts w:ascii="Arial" w:hAnsi="Arial" w:cs="Arial"/>
          <w:iCs/>
          <w:sz w:val="22"/>
          <w:szCs w:val="22"/>
        </w:rPr>
        <w:t xml:space="preserve"> в следующей редакции:</w:t>
      </w:r>
      <w:r w:rsidR="00C22E76" w:rsidRPr="00C22E76">
        <w:t xml:space="preserve"> </w:t>
      </w:r>
      <w:r w:rsidR="00096640" w:rsidRPr="00096640">
        <w:object w:dxaOrig="25183" w:dyaOrig="18613">
          <v:shape id="_x0000_i1026" type="#_x0000_t75" style="width:528.75pt;height:390.75pt" o:ole="">
            <v:imagedata r:id="rId11" o:title=""/>
          </v:shape>
          <o:OLEObject Type="Embed" ProgID="Excel.Sheet.12" ShapeID="_x0000_i1026" DrawAspect="Content" ObjectID="_1490016855" r:id="rId12"/>
        </w:object>
      </w:r>
    </w:p>
    <w:p w:rsidR="00812313" w:rsidRDefault="00812313" w:rsidP="007478C9">
      <w:pPr>
        <w:jc w:val="both"/>
        <w:rPr>
          <w:rFonts w:ascii="Arial" w:hAnsi="Arial" w:cs="Arial"/>
          <w:sz w:val="22"/>
          <w:szCs w:val="22"/>
        </w:rPr>
        <w:sectPr w:rsidR="00812313" w:rsidSect="003E0AF5">
          <w:pgSz w:w="16838" w:h="11906" w:orient="landscape"/>
          <w:pgMar w:top="1701" w:right="1134" w:bottom="1134" w:left="1134" w:header="709" w:footer="709" w:gutter="0"/>
          <w:cols w:space="708"/>
          <w:docGrid w:linePitch="360"/>
        </w:sectPr>
      </w:pPr>
    </w:p>
    <w:p w:rsidR="00657C91" w:rsidRPr="00847886" w:rsidRDefault="00657C91" w:rsidP="00847886">
      <w:pPr>
        <w:pStyle w:val="a4"/>
        <w:numPr>
          <w:ilvl w:val="0"/>
          <w:numId w:val="10"/>
        </w:numPr>
        <w:jc w:val="both"/>
        <w:rPr>
          <w:rFonts w:ascii="Arial" w:hAnsi="Arial" w:cs="Arial"/>
          <w:iCs/>
          <w:sz w:val="22"/>
          <w:szCs w:val="22"/>
        </w:rPr>
      </w:pPr>
      <w:r w:rsidRPr="00847886">
        <w:rPr>
          <w:rFonts w:ascii="Arial" w:hAnsi="Arial" w:cs="Arial"/>
          <w:bCs/>
          <w:iCs/>
          <w:sz w:val="22"/>
          <w:szCs w:val="22"/>
        </w:rPr>
        <w:lastRenderedPageBreak/>
        <w:t xml:space="preserve">Читать пункт № </w:t>
      </w:r>
      <w:r w:rsidR="00C52161">
        <w:rPr>
          <w:rFonts w:ascii="Arial" w:hAnsi="Arial" w:cs="Arial"/>
          <w:bCs/>
          <w:iCs/>
          <w:sz w:val="22"/>
          <w:szCs w:val="22"/>
        </w:rPr>
        <w:t>2</w:t>
      </w:r>
      <w:r w:rsidRPr="00847886">
        <w:rPr>
          <w:rFonts w:ascii="Arial" w:hAnsi="Arial" w:cs="Arial"/>
          <w:bCs/>
          <w:iCs/>
          <w:sz w:val="22"/>
          <w:szCs w:val="22"/>
        </w:rPr>
        <w:t xml:space="preserve"> </w:t>
      </w:r>
      <w:r w:rsidRPr="00847886">
        <w:rPr>
          <w:rFonts w:ascii="Arial" w:hAnsi="Arial" w:cs="Arial"/>
          <w:b/>
          <w:bCs/>
          <w:iCs/>
          <w:sz w:val="22"/>
          <w:szCs w:val="22"/>
        </w:rPr>
        <w:t>формы  5 ПДО «Техническое задание»</w:t>
      </w:r>
      <w:r w:rsidRPr="00847886">
        <w:rPr>
          <w:rFonts w:ascii="Arial" w:hAnsi="Arial" w:cs="Arial"/>
          <w:bCs/>
          <w:iCs/>
          <w:sz w:val="22"/>
          <w:szCs w:val="22"/>
        </w:rPr>
        <w:t xml:space="preserve"> в следующей редакции</w:t>
      </w:r>
      <w:r w:rsidRPr="00847886">
        <w:rPr>
          <w:rFonts w:ascii="Arial" w:hAnsi="Arial" w:cs="Arial"/>
          <w:iCs/>
          <w:sz w:val="22"/>
          <w:szCs w:val="22"/>
        </w:rPr>
        <w:t>:</w:t>
      </w:r>
    </w:p>
    <w:p w:rsidR="00657C91" w:rsidRPr="00657C91" w:rsidRDefault="00657C91" w:rsidP="00657C91">
      <w:pPr>
        <w:jc w:val="both"/>
        <w:rPr>
          <w:rFonts w:ascii="Arial" w:hAnsi="Arial" w:cs="Arial"/>
          <w:iCs/>
          <w:sz w:val="22"/>
          <w:szCs w:val="22"/>
        </w:rPr>
      </w:pPr>
    </w:p>
    <w:p w:rsidR="00C52161" w:rsidRDefault="00C52161" w:rsidP="00C52161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2.1. ТЕХНИЧЕСКОЕ ЗАДАНИЕ</w:t>
      </w:r>
    </w:p>
    <w:p w:rsidR="005A721B" w:rsidRDefault="00C52161" w:rsidP="00C52161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Техническое задание №6</w:t>
      </w:r>
    </w:p>
    <w:p w:rsidR="00C52161" w:rsidRPr="00657C91" w:rsidRDefault="00C52161" w:rsidP="00C52161">
      <w:pPr>
        <w:autoSpaceDE w:val="0"/>
        <w:autoSpaceDN w:val="0"/>
        <w:adjustRightInd w:val="0"/>
        <w:rPr>
          <w:rFonts w:ascii="Arial" w:hAnsi="Arial" w:cs="Arial"/>
          <w:szCs w:val="22"/>
        </w:rPr>
      </w:pPr>
      <w:r>
        <w:rPr>
          <w:rFonts w:ascii="Arial" w:hAnsi="Arial" w:cs="Arial"/>
          <w:noProof/>
          <w:szCs w:val="22"/>
        </w:rPr>
        <w:drawing>
          <wp:inline distT="0" distB="0" distL="0" distR="0">
            <wp:extent cx="5941188" cy="7867650"/>
            <wp:effectExtent l="0" t="0" r="2540" b="0"/>
            <wp:docPr id="1" name="Рисунок 1" descr="W:\DMTR_M5035\scan_1203201515210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W:\DMTR_M5035\scan_12032015152104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6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8C9" w:rsidRPr="00693C4B" w:rsidRDefault="007478C9" w:rsidP="007478C9">
      <w:pPr>
        <w:jc w:val="both"/>
        <w:rPr>
          <w:rFonts w:ascii="Arial" w:hAnsi="Arial" w:cs="Arial"/>
          <w:sz w:val="22"/>
          <w:szCs w:val="22"/>
        </w:rPr>
      </w:pPr>
    </w:p>
    <w:p w:rsidR="003E0AF5" w:rsidRDefault="003E0AF5" w:rsidP="007478C9">
      <w:pPr>
        <w:jc w:val="both"/>
        <w:rPr>
          <w:rFonts w:ascii="Arial" w:hAnsi="Arial" w:cs="Arial"/>
          <w:sz w:val="22"/>
          <w:szCs w:val="22"/>
        </w:rPr>
      </w:pPr>
    </w:p>
    <w:p w:rsidR="007076B9" w:rsidRDefault="007076B9" w:rsidP="007478C9">
      <w:pPr>
        <w:jc w:val="both"/>
        <w:rPr>
          <w:rFonts w:ascii="Arial" w:hAnsi="Arial" w:cs="Arial"/>
          <w:sz w:val="22"/>
          <w:szCs w:val="22"/>
        </w:rPr>
      </w:pPr>
    </w:p>
    <w:p w:rsidR="007076B9" w:rsidRDefault="007076B9" w:rsidP="007076B9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Техническое задание №7</w:t>
      </w:r>
    </w:p>
    <w:p w:rsidR="007076B9" w:rsidRDefault="007076B9" w:rsidP="007076B9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453329" cy="7772400"/>
            <wp:effectExtent l="0" t="0" r="0" b="0"/>
            <wp:docPr id="2" name="Рисунок 2" descr="W:\DMTR_M5035\scan_120320151521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W:\DMTR_M5035\scan_12032015152123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28" cy="777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6B9" w:rsidRDefault="007076B9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  <w:r>
        <w:rPr>
          <w:color w:val="000000"/>
          <w:sz w:val="26"/>
          <w:szCs w:val="26"/>
        </w:rPr>
        <w:lastRenderedPageBreak/>
        <w:t>Техническое задание №</w:t>
      </w:r>
      <w:r>
        <w:rPr>
          <w:color w:val="000000"/>
          <w:sz w:val="26"/>
          <w:szCs w:val="26"/>
          <w:lang w:val="en-US"/>
        </w:rPr>
        <w:t>8</w:t>
      </w: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940425" cy="8478811"/>
            <wp:effectExtent l="0" t="0" r="3175" b="0"/>
            <wp:docPr id="3" name="Рисунок 3" descr="C:\Users\ZakhodyakinYA\Desktop\Тендера\Мегион-Геология\МГ 2015\№025Т-СН-2015\Корректировка 1697к (204дир.)\0204 019 165035 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ZakhodyakinYA\Desktop\Тендера\Мегион-Геология\МГ 2015\№025Т-СН-2015\Корректировка 1697к (204дир.)\0204 019 165035 1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  <w:r>
        <w:rPr>
          <w:noProof/>
          <w:color w:val="000000"/>
          <w:sz w:val="26"/>
          <w:szCs w:val="26"/>
        </w:rPr>
        <w:lastRenderedPageBreak/>
        <w:drawing>
          <wp:inline distT="0" distB="0" distL="0" distR="0">
            <wp:extent cx="5940425" cy="8644129"/>
            <wp:effectExtent l="0" t="0" r="3175" b="5080"/>
            <wp:docPr id="4" name="Рисунок 4" descr="C:\Users\ZakhodyakinYA\Desktop\Тендера\Мегион-Геология\МГ 2015\№025Т-СН-2015\Корректировка 1697к (204дир.)\165035 Чертеж ОКО 245х17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akhodyakinYA\Desktop\Тендера\Мегион-Геология\МГ 2015\№025Т-СН-2015\Корректировка 1697к (204дир.)\165035 Чертеж ОКО 245х178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4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  <w:lang w:val="en-US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Техническое задание №9</w:t>
      </w: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940425" cy="8498320"/>
            <wp:effectExtent l="0" t="0" r="3175" b="0"/>
            <wp:docPr id="5" name="Рисунок 5" descr="C:\Users\ZakhodyakinYA\Desktop\Тендера\Мегион-Геология\МГ 2015\№025Т-СН-2015\Корректировка 1697к (204дир.)\0204 019 240123 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akhodyakinYA\Desktop\Тендера\Мегион-Геология\МГ 2015\№025Т-СН-2015\Корректировка 1697к (204дир.)\0204 019 240123 1_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</w:rPr>
      </w:pPr>
    </w:p>
    <w:p w:rsid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</w:rPr>
      </w:pPr>
    </w:p>
    <w:p w:rsidR="00096640" w:rsidRPr="00096640" w:rsidRDefault="00096640" w:rsidP="00096640">
      <w:pPr>
        <w:autoSpaceDE w:val="0"/>
        <w:autoSpaceDN w:val="0"/>
        <w:adjustRightInd w:val="0"/>
        <w:rPr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lastRenderedPageBreak/>
        <w:drawing>
          <wp:inline distT="0" distB="0" distL="0" distR="0">
            <wp:extent cx="5942851" cy="8067675"/>
            <wp:effectExtent l="0" t="0" r="1270" b="0"/>
            <wp:docPr id="6" name="Рисунок 6" descr="C:\Users\ZakhodyakinYA\Desktop\Тендера\Мегион-Геология\МГ 2015\№025Т-СН-2015\Корректировка 1697к (204дир.)\240123 Чертеж око 168х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akhodyakinYA\Desktop\Тендера\Мегион-Геология\МГ 2015\№025Т-СН-2015\Корректировка 1697к (204дир.)\240123 Чертеж око 168х2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6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640" w:rsidRPr="00096640" w:rsidRDefault="00096640" w:rsidP="007478C9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3E0AF5" w:rsidRPr="00693C4B" w:rsidRDefault="003E0AF5" w:rsidP="007478C9">
      <w:pPr>
        <w:jc w:val="both"/>
        <w:rPr>
          <w:rFonts w:ascii="Arial" w:hAnsi="Arial" w:cs="Arial"/>
          <w:sz w:val="22"/>
          <w:szCs w:val="22"/>
        </w:rPr>
      </w:pPr>
    </w:p>
    <w:p w:rsidR="008E45DC" w:rsidRPr="008E45DC" w:rsidRDefault="008E45DC" w:rsidP="008E45DC">
      <w:pPr>
        <w:rPr>
          <w:rFonts w:ascii="Arial" w:hAnsi="Arial" w:cs="Arial"/>
          <w:sz w:val="22"/>
          <w:szCs w:val="22"/>
        </w:rPr>
      </w:pPr>
      <w:r w:rsidRPr="008E45DC">
        <w:rPr>
          <w:rFonts w:ascii="Arial" w:hAnsi="Arial" w:cs="Arial"/>
          <w:sz w:val="22"/>
          <w:szCs w:val="22"/>
        </w:rPr>
        <w:t xml:space="preserve">Начальник  ДЗМТР                           </w:t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  <w:t xml:space="preserve">                       </w:t>
      </w:r>
      <w:r w:rsidRPr="008E45DC">
        <w:rPr>
          <w:rFonts w:ascii="Arial" w:hAnsi="Arial" w:cs="Arial"/>
          <w:sz w:val="22"/>
          <w:szCs w:val="22"/>
        </w:rPr>
        <w:tab/>
        <w:t xml:space="preserve"> </w:t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  <w:t xml:space="preserve">И.Ю. </w:t>
      </w:r>
      <w:proofErr w:type="spellStart"/>
      <w:r w:rsidRPr="008E45DC">
        <w:rPr>
          <w:rFonts w:ascii="Arial" w:hAnsi="Arial" w:cs="Arial"/>
          <w:sz w:val="22"/>
          <w:szCs w:val="22"/>
        </w:rPr>
        <w:t>Усков</w:t>
      </w:r>
      <w:proofErr w:type="spellEnd"/>
    </w:p>
    <w:p w:rsidR="008E45DC" w:rsidRPr="008E45DC" w:rsidRDefault="008E45DC" w:rsidP="008E45DC">
      <w:pPr>
        <w:rPr>
          <w:rFonts w:ascii="Arial" w:hAnsi="Arial" w:cs="Arial"/>
          <w:sz w:val="22"/>
          <w:szCs w:val="22"/>
        </w:rPr>
      </w:pPr>
    </w:p>
    <w:p w:rsidR="008E45DC" w:rsidRPr="008E45DC" w:rsidRDefault="008E45DC" w:rsidP="008E45DC">
      <w:pPr>
        <w:rPr>
          <w:rFonts w:ascii="Arial" w:hAnsi="Arial" w:cs="Arial"/>
          <w:sz w:val="22"/>
          <w:szCs w:val="22"/>
        </w:rPr>
      </w:pPr>
    </w:p>
    <w:p w:rsidR="008E45DC" w:rsidRPr="008E45DC" w:rsidRDefault="008E45DC" w:rsidP="008E45DC">
      <w:pPr>
        <w:rPr>
          <w:rFonts w:ascii="Arial" w:hAnsi="Arial" w:cs="Arial"/>
          <w:sz w:val="22"/>
          <w:szCs w:val="22"/>
        </w:rPr>
      </w:pPr>
      <w:r w:rsidRPr="008E45DC">
        <w:rPr>
          <w:rFonts w:ascii="Arial" w:hAnsi="Arial" w:cs="Arial"/>
          <w:sz w:val="22"/>
          <w:szCs w:val="22"/>
        </w:rPr>
        <w:t>Руководитель Тендерного комитета</w:t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  <w:t xml:space="preserve">  </w:t>
      </w:r>
      <w:r w:rsidRPr="008E45DC">
        <w:rPr>
          <w:rFonts w:ascii="Arial" w:hAnsi="Arial" w:cs="Arial"/>
          <w:sz w:val="22"/>
          <w:szCs w:val="22"/>
        </w:rPr>
        <w:tab/>
      </w:r>
      <w:r w:rsidRPr="008E45DC">
        <w:rPr>
          <w:rFonts w:ascii="Arial" w:hAnsi="Arial" w:cs="Arial"/>
          <w:sz w:val="22"/>
          <w:szCs w:val="22"/>
        </w:rPr>
        <w:tab/>
        <w:t>М.А. Бородин</w:t>
      </w:r>
    </w:p>
    <w:p w:rsidR="0018792B" w:rsidRPr="008E45DC" w:rsidRDefault="0018792B">
      <w:pPr>
        <w:rPr>
          <w:rFonts w:ascii="Arial" w:hAnsi="Arial" w:cs="Arial"/>
        </w:rPr>
      </w:pPr>
    </w:p>
    <w:sectPr w:rsidR="0018792B" w:rsidRPr="008E45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4430" w:rsidRDefault="00094430" w:rsidP="007478C9">
      <w:r>
        <w:separator/>
      </w:r>
    </w:p>
  </w:endnote>
  <w:endnote w:type="continuationSeparator" w:id="0">
    <w:p w:rsidR="00094430" w:rsidRDefault="00094430" w:rsidP="0074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4430" w:rsidRDefault="00094430" w:rsidP="007478C9">
      <w:r>
        <w:separator/>
      </w:r>
    </w:p>
  </w:footnote>
  <w:footnote w:type="continuationSeparator" w:id="0">
    <w:p w:rsidR="00094430" w:rsidRDefault="00094430" w:rsidP="007478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402F32"/>
    <w:multiLevelType w:val="hybridMultilevel"/>
    <w:tmpl w:val="822C3D3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56A065B"/>
    <w:multiLevelType w:val="hybridMultilevel"/>
    <w:tmpl w:val="AFCCB6AE"/>
    <w:lvl w:ilvl="0" w:tplc="DAF6ADD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137C8B"/>
    <w:multiLevelType w:val="hybridMultilevel"/>
    <w:tmpl w:val="4DECBB8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47246A32"/>
    <w:multiLevelType w:val="hybridMultilevel"/>
    <w:tmpl w:val="95D225CA"/>
    <w:lvl w:ilvl="0" w:tplc="FFFFFFFF">
      <w:start w:val="1"/>
      <w:numFmt w:val="bullet"/>
      <w:lvlText w:val="-"/>
      <w:lvlJc w:val="left"/>
      <w:pPr>
        <w:ind w:left="256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5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4E765B41"/>
    <w:multiLevelType w:val="hybridMultilevel"/>
    <w:tmpl w:val="9DF0837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012D08"/>
    <w:multiLevelType w:val="hybridMultilevel"/>
    <w:tmpl w:val="FF9210A0"/>
    <w:lvl w:ilvl="0" w:tplc="5ACEF79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195C7C"/>
    <w:multiLevelType w:val="hybridMultilevel"/>
    <w:tmpl w:val="178827D2"/>
    <w:lvl w:ilvl="0" w:tplc="F976B56A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6B4E4B09"/>
    <w:multiLevelType w:val="hybridMultilevel"/>
    <w:tmpl w:val="3AAE7D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9"/>
  </w:num>
  <w:num w:numId="4">
    <w:abstractNumId w:val="0"/>
  </w:num>
  <w:num w:numId="5">
    <w:abstractNumId w:val="5"/>
  </w:num>
  <w:num w:numId="6">
    <w:abstractNumId w:val="6"/>
  </w:num>
  <w:num w:numId="7">
    <w:abstractNumId w:val="2"/>
  </w:num>
  <w:num w:numId="8">
    <w:abstractNumId w:val="4"/>
  </w:num>
  <w:num w:numId="9">
    <w:abstractNumId w:val="3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8C9"/>
    <w:rsid w:val="0006565B"/>
    <w:rsid w:val="00094430"/>
    <w:rsid w:val="00096640"/>
    <w:rsid w:val="000F12E1"/>
    <w:rsid w:val="00122B27"/>
    <w:rsid w:val="0018792B"/>
    <w:rsid w:val="00193948"/>
    <w:rsid w:val="0029271C"/>
    <w:rsid w:val="00313B43"/>
    <w:rsid w:val="003437A1"/>
    <w:rsid w:val="00350C41"/>
    <w:rsid w:val="0035628C"/>
    <w:rsid w:val="003E0AF5"/>
    <w:rsid w:val="004C5ECB"/>
    <w:rsid w:val="005A721B"/>
    <w:rsid w:val="005D0466"/>
    <w:rsid w:val="00657C91"/>
    <w:rsid w:val="00693C4B"/>
    <w:rsid w:val="006A739A"/>
    <w:rsid w:val="007076B9"/>
    <w:rsid w:val="007478C9"/>
    <w:rsid w:val="007E110A"/>
    <w:rsid w:val="0080447F"/>
    <w:rsid w:val="00812313"/>
    <w:rsid w:val="00847886"/>
    <w:rsid w:val="008E45DC"/>
    <w:rsid w:val="009430D4"/>
    <w:rsid w:val="00970F9D"/>
    <w:rsid w:val="00995F54"/>
    <w:rsid w:val="009C598E"/>
    <w:rsid w:val="009E6083"/>
    <w:rsid w:val="009F3ADE"/>
    <w:rsid w:val="00A34B47"/>
    <w:rsid w:val="00A4166F"/>
    <w:rsid w:val="00AB258A"/>
    <w:rsid w:val="00B85FC2"/>
    <w:rsid w:val="00C22E76"/>
    <w:rsid w:val="00C508BF"/>
    <w:rsid w:val="00C514C6"/>
    <w:rsid w:val="00C52161"/>
    <w:rsid w:val="00CA47B6"/>
    <w:rsid w:val="00CD133F"/>
    <w:rsid w:val="00CF55CA"/>
    <w:rsid w:val="00D13E98"/>
    <w:rsid w:val="00D17A35"/>
    <w:rsid w:val="00D34289"/>
    <w:rsid w:val="00D4318F"/>
    <w:rsid w:val="00D6465E"/>
    <w:rsid w:val="00D752F3"/>
    <w:rsid w:val="00D85510"/>
    <w:rsid w:val="00D90BF5"/>
    <w:rsid w:val="00E94F12"/>
    <w:rsid w:val="00EA6F95"/>
    <w:rsid w:val="00FB0B27"/>
    <w:rsid w:val="00FE5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478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7478C9"/>
    <w:pPr>
      <w:ind w:left="720"/>
      <w:contextualSpacing/>
    </w:pPr>
  </w:style>
  <w:style w:type="paragraph" w:styleId="a5">
    <w:name w:val="header"/>
    <w:basedOn w:val="a0"/>
    <w:link w:val="a6"/>
    <w:uiPriority w:val="99"/>
    <w:unhideWhenUsed/>
    <w:rsid w:val="007478C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1"/>
    <w:link w:val="a5"/>
    <w:uiPriority w:val="99"/>
    <w:rsid w:val="007478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0"/>
    <w:link w:val="a8"/>
    <w:uiPriority w:val="99"/>
    <w:unhideWhenUsed/>
    <w:rsid w:val="007478C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1"/>
    <w:link w:val="a7"/>
    <w:uiPriority w:val="99"/>
    <w:rsid w:val="007478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0"/>
    <w:link w:val="aa"/>
    <w:uiPriority w:val="99"/>
    <w:semiHidden/>
    <w:unhideWhenUsed/>
    <w:rsid w:val="007478C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7478C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">
    <w:name w:val="Буллит"/>
    <w:basedOn w:val="a0"/>
    <w:link w:val="ab"/>
    <w:qFormat/>
    <w:rsid w:val="007E110A"/>
    <w:pPr>
      <w:numPr>
        <w:numId w:val="5"/>
      </w:numPr>
      <w:spacing w:before="120"/>
      <w:jc w:val="both"/>
      <w:outlineLvl w:val="1"/>
    </w:pPr>
    <w:rPr>
      <w:rFonts w:ascii="Arial" w:hAnsi="Arial" w:cs="Arial"/>
      <w:sz w:val="22"/>
      <w:szCs w:val="22"/>
    </w:rPr>
  </w:style>
  <w:style w:type="character" w:customStyle="1" w:styleId="ab">
    <w:name w:val="Буллит Знак"/>
    <w:basedOn w:val="a1"/>
    <w:link w:val="a"/>
    <w:rsid w:val="007E110A"/>
    <w:rPr>
      <w:rFonts w:ascii="Arial" w:eastAsia="Times New Roman" w:hAnsi="Arial" w:cs="Arial"/>
      <w:lang w:eastAsia="ru-RU"/>
    </w:rPr>
  </w:style>
  <w:style w:type="character" w:styleId="ac">
    <w:name w:val="Emphasis"/>
    <w:uiPriority w:val="20"/>
    <w:qFormat/>
    <w:rsid w:val="005A721B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478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7478C9"/>
    <w:pPr>
      <w:ind w:left="720"/>
      <w:contextualSpacing/>
    </w:pPr>
  </w:style>
  <w:style w:type="paragraph" w:styleId="a5">
    <w:name w:val="header"/>
    <w:basedOn w:val="a0"/>
    <w:link w:val="a6"/>
    <w:uiPriority w:val="99"/>
    <w:unhideWhenUsed/>
    <w:rsid w:val="007478C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1"/>
    <w:link w:val="a5"/>
    <w:uiPriority w:val="99"/>
    <w:rsid w:val="007478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0"/>
    <w:link w:val="a8"/>
    <w:uiPriority w:val="99"/>
    <w:unhideWhenUsed/>
    <w:rsid w:val="007478C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1"/>
    <w:link w:val="a7"/>
    <w:uiPriority w:val="99"/>
    <w:rsid w:val="007478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0"/>
    <w:link w:val="aa"/>
    <w:uiPriority w:val="99"/>
    <w:semiHidden/>
    <w:unhideWhenUsed/>
    <w:rsid w:val="007478C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7478C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">
    <w:name w:val="Буллит"/>
    <w:basedOn w:val="a0"/>
    <w:link w:val="ab"/>
    <w:qFormat/>
    <w:rsid w:val="007E110A"/>
    <w:pPr>
      <w:numPr>
        <w:numId w:val="5"/>
      </w:numPr>
      <w:spacing w:before="120"/>
      <w:jc w:val="both"/>
      <w:outlineLvl w:val="1"/>
    </w:pPr>
    <w:rPr>
      <w:rFonts w:ascii="Arial" w:hAnsi="Arial" w:cs="Arial"/>
      <w:sz w:val="22"/>
      <w:szCs w:val="22"/>
    </w:rPr>
  </w:style>
  <w:style w:type="character" w:customStyle="1" w:styleId="ab">
    <w:name w:val="Буллит Знак"/>
    <w:basedOn w:val="a1"/>
    <w:link w:val="a"/>
    <w:rsid w:val="007E110A"/>
    <w:rPr>
      <w:rFonts w:ascii="Arial" w:eastAsia="Times New Roman" w:hAnsi="Arial" w:cs="Arial"/>
      <w:lang w:eastAsia="ru-RU"/>
    </w:rPr>
  </w:style>
  <w:style w:type="character" w:styleId="ac">
    <w:name w:val="Emphasis"/>
    <w:uiPriority w:val="20"/>
    <w:qFormat/>
    <w:rsid w:val="005A721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29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package" Target="embeddings/Microsoft_Excel_Worksheet1.xlsx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AD93F7-132C-4BC1-86DD-372777A38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Рожнова Ирина Васильевна</dc:creator>
  <cp:lastModifiedBy>Золотова Екатерина Николаевна</cp:lastModifiedBy>
  <cp:revision>4</cp:revision>
  <cp:lastPrinted>2014-09-25T12:11:00Z</cp:lastPrinted>
  <dcterms:created xsi:type="dcterms:W3CDTF">2015-03-17T14:51:00Z</dcterms:created>
  <dcterms:modified xsi:type="dcterms:W3CDTF">2015-04-08T13:48:00Z</dcterms:modified>
</cp:coreProperties>
</file>